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57"/>
        <w:jc w:val="center"/>
        <w:rPr>
          <w:b w:val="1"/>
          <w:bCs w:val="1"/>
          <w:color w:val="2683c6"/>
          <w:sz w:val="144"/>
          <w:szCs w:val="144"/>
        </w:rPr>
      </w:pPr>
      <w:bookmarkStart w:colFirst="0" w:colLast="0" w:name="_bdcwog2c43au" w:id="0"/>
      <w:bookmarkEnd w:id="0"/>
      <w:r w:rsidDel="00000000" w:rsidR="00000000" w:rsidRPr="00000000">
        <w:rPr>
          <w:b w:val="1"/>
          <w:bCs w:val="1"/>
          <w:color w:val="2683c6"/>
          <w:sz w:val="96"/>
          <w:szCs w:val="96"/>
          <w:rtl w:val="0"/>
        </w:rPr>
        <w:t xml:space="preserve">U3a </w:t>
      </w:r>
      <w:r w:rsidDel="00000000" w:rsidR="00000000" w:rsidRPr="00000000">
        <w:rPr>
          <w:color w:val="2683c6"/>
          <w:sz w:val="40"/>
          <w:szCs w:val="40"/>
          <w:rtl w:val="0"/>
        </w:rPr>
        <w:t xml:space="preserve">learn, laugh, live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7052829</wp:posOffset>
            </wp:positionH>
            <wp:positionV relativeFrom="paragraph">
              <wp:posOffset>346364</wp:posOffset>
            </wp:positionV>
            <wp:extent cx="48345" cy="620795"/>
            <wp:effectExtent b="0" l="0" r="0" t="0"/>
            <wp:wrapSquare wrapText="bothSides" distB="0" distT="0" distL="114300" distR="114300"/>
            <wp:docPr descr="U3A3Dweb3" id="4" name="image1.png"/>
            <a:graphic>
              <a:graphicData uri="http://schemas.openxmlformats.org/drawingml/2006/picture">
                <pic:pic>
                  <pic:nvPicPr>
                    <pic:cNvPr descr="U3A3Dweb3" id="0" name="image1.png"/>
                    <pic:cNvPicPr preferRelativeResize="0"/>
                  </pic:nvPicPr>
                  <pic:blipFill>
                    <a:blip r:embed="rId6"/>
                    <a:srcRect b="0" l="0" r="0" t="0"/>
                    <a:stretch>
                      <a:fillRect/>
                    </a:stretch>
                  </pic:blipFill>
                  <pic:spPr>
                    <a:xfrm>
                      <a:off x="0" y="0"/>
                      <a:ext cx="48345" cy="620795"/>
                    </a:xfrm>
                    <a:prstGeom prst="rect"/>
                    <a:ln/>
                  </pic:spPr>
                </pic:pic>
              </a:graphicData>
            </a:graphic>
          </wp:anchor>
        </w:drawing>
      </w:r>
    </w:p>
    <w:p w:rsidR="00000000" w:rsidDel="00000000" w:rsidP="00000000" w:rsidRDefault="00000000" w:rsidRPr="00000000" w14:paraId="00000002">
      <w:pPr>
        <w:jc w:val="center"/>
        <w:rPr>
          <w:b w:val="1"/>
          <w:bCs w:val="1"/>
          <w:color w:val="800000"/>
          <w:sz w:val="56"/>
          <w:szCs w:val="56"/>
        </w:rPr>
      </w:pPr>
      <w:r w:rsidDel="00000000" w:rsidR="00000000" w:rsidRPr="00000000">
        <w:rPr>
          <w:b w:val="1"/>
          <w:bCs w:val="1"/>
          <w:sz w:val="56"/>
          <w:szCs w:val="56"/>
          <w:rtl w:val="0"/>
        </w:rPr>
        <w:t xml:space="preserve">NORTH LINDSEY</w:t>
      </w:r>
      <w:r w:rsidDel="00000000" w:rsidR="00000000" w:rsidRPr="00000000">
        <w:rPr>
          <w:rtl w:val="0"/>
        </w:rPr>
      </w:r>
    </w:p>
    <w:p w:rsidR="00000000" w:rsidDel="00000000" w:rsidP="00000000" w:rsidRDefault="00000000" w:rsidRPr="00000000" w14:paraId="00000003">
      <w:pPr>
        <w:ind w:left="0" w:firstLine="0"/>
        <w:jc w:val="center"/>
        <w:rPr>
          <w:sz w:val="28"/>
          <w:szCs w:val="28"/>
          <w:u w:val="single"/>
        </w:rPr>
      </w:pPr>
      <w:r w:rsidDel="00000000" w:rsidR="00000000" w:rsidRPr="00000000">
        <w:rPr>
          <w:sz w:val="28"/>
          <w:szCs w:val="28"/>
          <w:u w:val="single"/>
          <w:rtl w:val="0"/>
        </w:rPr>
        <w:t xml:space="preserve">Membership Application Form</w:t>
      </w:r>
    </w:p>
    <w:p w:rsidR="00000000" w:rsidDel="00000000" w:rsidP="00000000" w:rsidRDefault="00000000" w:rsidRPr="00000000" w14:paraId="00000004">
      <w:pPr>
        <w:jc w:val="left"/>
        <w:rPr>
          <w:sz w:val="28"/>
          <w:szCs w:val="28"/>
          <w:u w:val="single"/>
        </w:rPr>
        <w:sectPr>
          <w:pgSz w:h="16838" w:w="11906" w:orient="portrait"/>
          <w:pgMar w:bottom="510.236220472441" w:top="566.9291338582677" w:left="963.7795275590553" w:right="963.7795275590553" w:header="709" w:footer="709"/>
          <w:pgNumType w:start="1"/>
        </w:sectPr>
      </w:pPr>
      <w:r w:rsidDel="00000000" w:rsidR="00000000" w:rsidRPr="00000000">
        <w:rPr>
          <w:rtl w:val="0"/>
        </w:rPr>
      </w:r>
    </w:p>
    <w:p w:rsidR="00000000" w:rsidDel="00000000" w:rsidP="00000000" w:rsidRDefault="00000000" w:rsidRPr="00000000" w14:paraId="00000005">
      <w:pPr>
        <w:spacing w:after="200" w:line="360" w:lineRule="auto"/>
        <w:jc w:val="left"/>
        <w:rPr/>
      </w:pPr>
      <w:r w:rsidDel="00000000" w:rsidR="00000000" w:rsidRPr="00000000">
        <w:rPr>
          <w:rtl w:val="0"/>
        </w:rPr>
        <w:t xml:space="preserve">NAME -------------------------------------------------------------------------------------------------------------------</w:t>
      </w:r>
    </w:p>
    <w:p w:rsidR="00000000" w:rsidDel="00000000" w:rsidP="00000000" w:rsidRDefault="00000000" w:rsidRPr="00000000" w14:paraId="00000006">
      <w:pPr>
        <w:spacing w:after="200" w:line="360" w:lineRule="auto"/>
        <w:jc w:val="left"/>
        <w:rPr/>
      </w:pPr>
      <w:r w:rsidDel="00000000" w:rsidR="00000000" w:rsidRPr="00000000">
        <w:rPr>
          <w:rtl w:val="0"/>
        </w:rPr>
        <w:t xml:space="preserve">ADDRESS -------------------------------------------------------------------------------------------------------------</w:t>
      </w:r>
    </w:p>
    <w:p w:rsidR="00000000" w:rsidDel="00000000" w:rsidP="00000000" w:rsidRDefault="00000000" w:rsidRPr="00000000" w14:paraId="00000007">
      <w:pPr>
        <w:spacing w:after="200" w:line="360" w:lineRule="auto"/>
        <w:jc w:val="left"/>
        <w:rPr/>
      </w:pPr>
      <w:r w:rsidDel="00000000" w:rsidR="00000000" w:rsidRPr="00000000">
        <w:rPr>
          <w:rtl w:val="0"/>
        </w:rPr>
        <w:t xml:space="preserve">Post code: ------------------------ Tel No: ---------------------------------Mobile ------------------------------</w:t>
      </w:r>
    </w:p>
    <w:p w:rsidR="00000000" w:rsidDel="00000000" w:rsidP="00000000" w:rsidRDefault="00000000" w:rsidRPr="00000000" w14:paraId="00000008">
      <w:pPr>
        <w:widowControl w:val="0"/>
        <w:spacing w:after="200" w:line="360" w:lineRule="auto"/>
        <w:jc w:val="left"/>
        <w:rPr/>
        <w:sectPr>
          <w:type w:val="continuous"/>
          <w:pgSz w:h="16838" w:w="11906" w:orient="portrait"/>
          <w:pgMar w:bottom="510.236220472441" w:top="566.9291338582677" w:left="963.7795275590553" w:right="963.7795275590553" w:header="709" w:footer="709"/>
          <w:cols w:equalWidth="0" w:num="1">
            <w:col w:space="0" w:w="9977.94"/>
          </w:cols>
        </w:sectPr>
      </w:pPr>
      <w:r w:rsidDel="00000000" w:rsidR="00000000" w:rsidRPr="00000000">
        <w:rPr>
          <w:rtl w:val="0"/>
        </w:rPr>
        <w:t xml:space="preserve">Email: -------------------------------------------------------------------------------------------------------------------</w:t>
      </w:r>
    </w:p>
    <w:p w:rsidR="00000000" w:rsidDel="00000000" w:rsidP="00000000" w:rsidRDefault="00000000" w:rsidRPr="00000000" w14:paraId="00000009">
      <w:pPr>
        <w:spacing w:after="200" w:line="276" w:lineRule="auto"/>
        <w:jc w:val="left"/>
        <w:rPr>
          <w:sz w:val="16"/>
          <w:szCs w:val="16"/>
        </w:rPr>
      </w:pPr>
      <w:r w:rsidDel="00000000" w:rsidR="00000000" w:rsidRPr="00000000">
        <w:rPr>
          <w:b w:val="1"/>
          <w:bCs w:val="1"/>
          <w:sz w:val="22"/>
          <w:szCs w:val="22"/>
          <w:rtl w:val="0"/>
        </w:rPr>
        <w:t xml:space="preserve">Please read the full document, reply where requested then sign and return</w:t>
      </w:r>
      <w:r w:rsidDel="00000000" w:rsidR="00000000" w:rsidRPr="00000000">
        <w:rPr>
          <w:b w:val="1"/>
          <w:bCs w:val="1"/>
          <w:rtl w:val="0"/>
        </w:rPr>
        <w:t xml:space="preserve"> this </w:t>
      </w:r>
      <w:r w:rsidDel="00000000" w:rsidR="00000000" w:rsidRPr="00000000">
        <w:rPr>
          <w:b w:val="1"/>
          <w:bCs w:val="1"/>
          <w:sz w:val="22"/>
          <w:szCs w:val="22"/>
          <w:rtl w:val="0"/>
        </w:rPr>
        <w:t xml:space="preserve">application to</w:t>
        <w:br w:type="textWrapping"/>
        <w:t xml:space="preserve">: </w:t>
      </w:r>
      <w:r w:rsidDel="00000000" w:rsidR="00000000" w:rsidRPr="00000000">
        <w:rPr>
          <w:sz w:val="22"/>
          <w:szCs w:val="22"/>
          <w:rtl w:val="0"/>
        </w:rPr>
        <w:t xml:space="preserve">Hazel Farrow, (Membership Secretary) either at a meeting</w:t>
        <w:br w:type="textWrapping"/>
        <w:t xml:space="preserve"> or by email: </w:t>
      </w:r>
      <w:hyperlink r:id="rId7">
        <w:r w:rsidDel="00000000" w:rsidR="00000000" w:rsidRPr="00000000">
          <w:rPr>
            <w:color w:val="1155cc"/>
            <w:sz w:val="22"/>
            <w:szCs w:val="22"/>
            <w:u w:val="single"/>
            <w:rtl w:val="0"/>
          </w:rPr>
          <w:t xml:space="preserve">membershipsecnl@gmail.com</w:t>
        </w:r>
      </w:hyperlink>
      <w:r w:rsidDel="00000000" w:rsidR="00000000" w:rsidRPr="00000000">
        <w:rPr>
          <w:rtl w:val="0"/>
        </w:rPr>
      </w:r>
    </w:p>
    <w:p w:rsidR="00000000" w:rsidDel="00000000" w:rsidP="00000000" w:rsidRDefault="00000000" w:rsidRPr="00000000" w14:paraId="0000000A">
      <w:pPr>
        <w:spacing w:line="276" w:lineRule="auto"/>
        <w:rPr>
          <w:sz w:val="22"/>
          <w:szCs w:val="22"/>
        </w:rPr>
      </w:pPr>
      <w:r w:rsidDel="00000000" w:rsidR="00000000" w:rsidRPr="00000000">
        <w:rPr>
          <w:sz w:val="22"/>
          <w:szCs w:val="22"/>
          <w:rtl w:val="0"/>
        </w:rPr>
        <w:t xml:space="preserve">The annual membership subscription is currently £17.00 per person, payable by 31</w:t>
      </w:r>
      <w:r w:rsidDel="00000000" w:rsidR="00000000" w:rsidRPr="00000000">
        <w:rPr>
          <w:sz w:val="22"/>
          <w:szCs w:val="22"/>
          <w:vertAlign w:val="superscript"/>
          <w:rtl w:val="0"/>
        </w:rPr>
        <w:t xml:space="preserve">st</w:t>
      </w:r>
      <w:r w:rsidDel="00000000" w:rsidR="00000000" w:rsidRPr="00000000">
        <w:rPr>
          <w:sz w:val="22"/>
          <w:szCs w:val="22"/>
          <w:rtl w:val="0"/>
        </w:rPr>
        <w:t xml:space="preserve"> March each year. It includes a £4 capitation tax paid to our national organisation, the Third Age Trust, which provides a wide range of services and benefits, including liability insurance cover. </w:t>
        <w:br w:type="textWrapping"/>
        <w:t xml:space="preserve">The preferred method of payment, to avoid bank charges, is by bank transfer.</w:t>
        <w:br w:type="textWrapping"/>
        <w:t xml:space="preserve">Please pay The North Lindsey U3A, Lloyds Bank business account</w:t>
        <w:br w:type="textWrapping"/>
        <w:t xml:space="preserve">: sort code 30 96 26 account 80687068</w:t>
        <w:br w:type="textWrapping"/>
        <w:t xml:space="preserve">Use your initial and surname as reference.  </w:t>
        <w:br w:type="textWrapping"/>
        <w:t xml:space="preserve">Next please email </w:t>
      </w:r>
      <w:hyperlink r:id="rId8">
        <w:r w:rsidDel="00000000" w:rsidR="00000000" w:rsidRPr="00000000">
          <w:rPr>
            <w:color w:val="1155cc"/>
            <w:sz w:val="22"/>
            <w:szCs w:val="22"/>
            <w:u w:val="single"/>
            <w:rtl w:val="0"/>
          </w:rPr>
          <w:t xml:space="preserve">membershipsecnl@gmail.com</w:t>
        </w:r>
      </w:hyperlink>
      <w:r w:rsidDel="00000000" w:rsidR="00000000" w:rsidRPr="00000000">
        <w:rPr>
          <w:sz w:val="22"/>
          <w:szCs w:val="22"/>
          <w:rtl w:val="0"/>
        </w:rPr>
        <w:t xml:space="preserve"> then Membership Secretary, Hazel Farrow, will email you a receipt. </w:t>
      </w:r>
    </w:p>
    <w:p w:rsidR="00000000" w:rsidDel="00000000" w:rsidP="00000000" w:rsidRDefault="00000000" w:rsidRPr="00000000" w14:paraId="0000000B">
      <w:pPr>
        <w:spacing w:line="276" w:lineRule="auto"/>
        <w:rPr>
          <w:sz w:val="22"/>
          <w:szCs w:val="22"/>
        </w:rPr>
      </w:pPr>
      <w:r w:rsidDel="00000000" w:rsidR="00000000" w:rsidRPr="00000000">
        <w:rPr>
          <w:sz w:val="22"/>
          <w:szCs w:val="22"/>
          <w:rtl w:val="0"/>
        </w:rPr>
        <w:t xml:space="preserve">You can also pay the Membership Secretary cash at the meeting and you will be given a receipt immediately.  Unfortunately North Lindsey u3a are unable to accept cheques.</w:t>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rPr>
          <w:i w:val="1"/>
          <w:iCs w:val="1"/>
          <w:sz w:val="22"/>
          <w:szCs w:val="22"/>
        </w:rPr>
      </w:pPr>
      <w:r w:rsidDel="00000000" w:rsidR="00000000" w:rsidRPr="00000000">
        <w:rPr>
          <w:sz w:val="22"/>
          <w:szCs w:val="22"/>
          <w:rtl w:val="0"/>
        </w:rPr>
        <w:t xml:space="preserve">You will also receive by post a quarterly magazine from National u3a called “Third Age Matters”, free to members.</w:t>
      </w:r>
      <w:r w:rsidDel="00000000" w:rsidR="00000000" w:rsidRPr="00000000">
        <w:rPr>
          <w:i w:val="1"/>
          <w:iCs w:val="1"/>
          <w:sz w:val="22"/>
          <w:szCs w:val="22"/>
          <w:rtl w:val="0"/>
        </w:rPr>
        <w:t xml:space="preserve"> </w:t>
      </w:r>
    </w:p>
    <w:p w:rsidR="00000000" w:rsidDel="00000000" w:rsidP="00000000" w:rsidRDefault="00000000" w:rsidRPr="00000000" w14:paraId="0000000E">
      <w:pPr>
        <w:rPr>
          <w:b w:val="1"/>
          <w:bCs w:val="1"/>
          <w:i w:val="1"/>
          <w:iCs w:val="1"/>
          <w:sz w:val="22"/>
          <w:szCs w:val="22"/>
        </w:rPr>
      </w:pPr>
      <w:r w:rsidDel="00000000" w:rsidR="00000000" w:rsidRPr="00000000">
        <w:rPr>
          <w:i w:val="1"/>
          <w:iCs w:val="1"/>
          <w:sz w:val="22"/>
          <w:szCs w:val="22"/>
          <w:rtl w:val="0"/>
        </w:rPr>
        <w:t xml:space="preserve">Are you happy to be added to the direct mailing list for the Third Age Trust magazines - Third Age Matters and sources? </w:t>
      </w:r>
      <w:r w:rsidDel="00000000" w:rsidR="00000000" w:rsidRPr="00000000">
        <w:rPr>
          <w:b w:val="1"/>
          <w:bCs w:val="1"/>
          <w:i w:val="1"/>
          <w:iCs w:val="1"/>
          <w:sz w:val="22"/>
          <w:szCs w:val="22"/>
          <w:rtl w:val="0"/>
        </w:rPr>
        <w:t xml:space="preserve">Please indicate                   Yes                No</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3390900</wp:posOffset>
                </wp:positionH>
                <wp:positionV relativeFrom="paragraph">
                  <wp:posOffset>150866</wp:posOffset>
                </wp:positionV>
                <wp:extent cx="287821" cy="184454"/>
                <wp:effectExtent b="0" l="0" r="0" t="0"/>
                <wp:wrapNone/>
                <wp:docPr id="1" name=""/>
                <a:graphic>
                  <a:graphicData uri="http://schemas.microsoft.com/office/word/2010/wordprocessingShape">
                    <wps:wsp>
                      <wps:cNvSpPr/>
                      <wps:cNvPr id="2" name="Shape 2"/>
                      <wps:spPr>
                        <a:xfrm>
                          <a:off x="5206852" y="3692536"/>
                          <a:ext cx="278296" cy="174929"/>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3390900</wp:posOffset>
                </wp:positionH>
                <wp:positionV relativeFrom="paragraph">
                  <wp:posOffset>150866</wp:posOffset>
                </wp:positionV>
                <wp:extent cx="287821" cy="184454"/>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87821" cy="1844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4219575</wp:posOffset>
                </wp:positionH>
                <wp:positionV relativeFrom="paragraph">
                  <wp:posOffset>152400</wp:posOffset>
                </wp:positionV>
                <wp:extent cx="287821" cy="184454"/>
                <wp:effectExtent b="0" l="0" r="0" t="0"/>
                <wp:wrapNone/>
                <wp:docPr id="2" name=""/>
                <a:graphic>
                  <a:graphicData uri="http://schemas.microsoft.com/office/word/2010/wordprocessingShape">
                    <wps:wsp>
                      <wps:cNvSpPr/>
                      <wps:cNvPr id="3" name="Shape 3"/>
                      <wps:spPr>
                        <a:xfrm>
                          <a:off x="5206852" y="3692536"/>
                          <a:ext cx="278296" cy="174929"/>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4219575</wp:posOffset>
                </wp:positionH>
                <wp:positionV relativeFrom="paragraph">
                  <wp:posOffset>152400</wp:posOffset>
                </wp:positionV>
                <wp:extent cx="287821" cy="184454"/>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87821" cy="184454"/>
                        </a:xfrm>
                        <a:prstGeom prst="rect"/>
                        <a:ln/>
                      </pic:spPr>
                    </pic:pic>
                  </a:graphicData>
                </a:graphic>
              </wp:anchor>
            </w:drawing>
          </mc:Fallback>
        </mc:AlternateContent>
      </w:r>
    </w:p>
    <w:p w:rsidR="00000000" w:rsidDel="00000000" w:rsidP="00000000" w:rsidRDefault="00000000" w:rsidRPr="00000000" w14:paraId="0000000F">
      <w:pPr>
        <w:jc w:val="left"/>
        <w:rPr>
          <w:sz w:val="22"/>
          <w:szCs w:val="22"/>
        </w:rPr>
      </w:pPr>
      <w:r w:rsidDel="00000000" w:rsidR="00000000" w:rsidRPr="00000000">
        <w:rPr>
          <w:rtl w:val="0"/>
        </w:rPr>
      </w:r>
    </w:p>
    <w:p w:rsidR="00000000" w:rsidDel="00000000" w:rsidP="00000000" w:rsidRDefault="00000000" w:rsidRPr="00000000" w14:paraId="00000010">
      <w:pPr>
        <w:jc w:val="left"/>
        <w:rPr>
          <w:sz w:val="22"/>
          <w:szCs w:val="22"/>
        </w:rPr>
      </w:pPr>
      <w:r w:rsidDel="00000000" w:rsidR="00000000" w:rsidRPr="00000000">
        <w:rPr>
          <w:sz w:val="22"/>
          <w:szCs w:val="22"/>
          <w:rtl w:val="0"/>
        </w:rPr>
        <w:t xml:space="preserve">By accepting membership of North Lindsey u3a I consent to my data being shared with the company who oversee the distribution of the Trust magazines.</w:t>
      </w:r>
    </w:p>
    <w:p w:rsidR="00000000" w:rsidDel="00000000" w:rsidP="00000000" w:rsidRDefault="00000000" w:rsidRPr="00000000" w14:paraId="00000011">
      <w:pPr>
        <w:jc w:val="left"/>
        <w:rPr>
          <w:sz w:val="22"/>
          <w:szCs w:val="22"/>
        </w:rPr>
      </w:pPr>
      <w:r w:rsidDel="00000000" w:rsidR="00000000" w:rsidRPr="00000000">
        <w:rPr>
          <w:rtl w:val="0"/>
        </w:rPr>
      </w:r>
    </w:p>
    <w:p w:rsidR="00000000" w:rsidDel="00000000" w:rsidP="00000000" w:rsidRDefault="00000000" w:rsidRPr="00000000" w14:paraId="00000012">
      <w:pPr>
        <w:jc w:val="left"/>
        <w:rPr>
          <w:sz w:val="22"/>
          <w:szCs w:val="22"/>
        </w:rPr>
      </w:pPr>
      <w:r w:rsidDel="00000000" w:rsidR="00000000" w:rsidRPr="00000000">
        <w:rPr>
          <w:sz w:val="22"/>
          <w:szCs w:val="22"/>
          <w:rtl w:val="0"/>
        </w:rPr>
        <w:t xml:space="preserve">Briefly indicate any hobbies and interests you have which you could share with other u3a members.</w:t>
      </w:r>
    </w:p>
    <w:p w:rsidR="00000000" w:rsidDel="00000000" w:rsidP="00000000" w:rsidRDefault="00000000" w:rsidRPr="00000000" w14:paraId="00000013">
      <w:pPr>
        <w:jc w:val="left"/>
        <w:rPr>
          <w:sz w:val="22"/>
          <w:szCs w:val="22"/>
        </w:rPr>
      </w:pPr>
      <w:r w:rsidDel="00000000" w:rsidR="00000000" w:rsidRPr="00000000">
        <w:rPr>
          <w:sz w:val="22"/>
          <w:szCs w:val="22"/>
          <w:rtl w:val="0"/>
        </w:rPr>
        <w:t xml:space="preserve">------------------------------------------------------------------------------------------------------------------------------------</w:t>
      </w:r>
    </w:p>
    <w:p w:rsidR="00000000" w:rsidDel="00000000" w:rsidP="00000000" w:rsidRDefault="00000000" w:rsidRPr="00000000" w14:paraId="00000014">
      <w:pPr>
        <w:jc w:val="left"/>
        <w:rPr>
          <w:sz w:val="16"/>
          <w:szCs w:val="16"/>
        </w:rPr>
      </w:pPr>
      <w:r w:rsidDel="00000000" w:rsidR="00000000" w:rsidRPr="00000000">
        <w:rPr>
          <w:rtl w:val="0"/>
        </w:rPr>
      </w:r>
    </w:p>
    <w:p w:rsidR="00000000" w:rsidDel="00000000" w:rsidP="00000000" w:rsidRDefault="00000000" w:rsidRPr="00000000" w14:paraId="00000015">
      <w:pPr>
        <w:jc w:val="left"/>
        <w:rPr>
          <w:sz w:val="22"/>
          <w:szCs w:val="22"/>
        </w:rPr>
      </w:pPr>
      <w:r w:rsidDel="00000000" w:rsidR="00000000" w:rsidRPr="00000000">
        <w:rPr>
          <w:sz w:val="22"/>
          <w:szCs w:val="22"/>
          <w:rtl w:val="0"/>
        </w:rPr>
        <w:t xml:space="preserve">Please tick here if you would be interested in assisting with any of our activities and/or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5526088</wp:posOffset>
                </wp:positionH>
                <wp:positionV relativeFrom="paragraph">
                  <wp:posOffset>22543</wp:posOffset>
                </wp:positionV>
                <wp:extent cx="381000" cy="266700"/>
                <wp:effectExtent b="0" l="0" r="0" t="0"/>
                <wp:wrapSquare wrapText="bothSides" distB="0" distT="0" distL="114300" distR="114300"/>
                <wp:docPr id="3" name=""/>
                <a:graphic>
                  <a:graphicData uri="http://schemas.microsoft.com/office/word/2010/wordprocessingShape">
                    <wps:wsp>
                      <wps:cNvSpPr/>
                      <wps:cNvPr id="4" name="Shape 4"/>
                      <wps:spPr>
                        <a:xfrm>
                          <a:off x="5160263" y="3651413"/>
                          <a:ext cx="371475" cy="257175"/>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5526088</wp:posOffset>
                </wp:positionH>
                <wp:positionV relativeFrom="paragraph">
                  <wp:posOffset>22543</wp:posOffset>
                </wp:positionV>
                <wp:extent cx="381000" cy="266700"/>
                <wp:effectExtent b="0" l="0" r="0" t="0"/>
                <wp:wrapSquare wrapText="bothSides" distB="0" distT="0" distL="114300" distR="114300"/>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81000" cy="266700"/>
                        </a:xfrm>
                        <a:prstGeom prst="rect"/>
                        <a:ln/>
                      </pic:spPr>
                    </pic:pic>
                  </a:graphicData>
                </a:graphic>
              </wp:anchor>
            </w:drawing>
          </mc:Fallback>
        </mc:AlternateContent>
      </w:r>
    </w:p>
    <w:p w:rsidR="00000000" w:rsidDel="00000000" w:rsidP="00000000" w:rsidRDefault="00000000" w:rsidRPr="00000000" w14:paraId="00000016">
      <w:pPr>
        <w:jc w:val="left"/>
        <w:rPr>
          <w:sz w:val="22"/>
          <w:szCs w:val="22"/>
        </w:rPr>
      </w:pPr>
      <w:r w:rsidDel="00000000" w:rsidR="00000000" w:rsidRPr="00000000">
        <w:rPr>
          <w:sz w:val="22"/>
          <w:szCs w:val="22"/>
          <w:rtl w:val="0"/>
        </w:rPr>
        <w:t xml:space="preserve">joining the Committee.                                                         </w:t>
      </w:r>
    </w:p>
    <w:p w:rsidR="00000000" w:rsidDel="00000000" w:rsidP="00000000" w:rsidRDefault="00000000" w:rsidRPr="00000000" w14:paraId="00000017">
      <w:pPr>
        <w:jc w:val="left"/>
        <w:rPr>
          <w:sz w:val="22"/>
          <w:szCs w:val="22"/>
        </w:rPr>
      </w:pPr>
      <w:r w:rsidDel="00000000" w:rsidR="00000000" w:rsidRPr="00000000">
        <w:rPr>
          <w:rtl w:val="0"/>
        </w:rPr>
      </w:r>
    </w:p>
    <w:p w:rsidR="00000000" w:rsidDel="00000000" w:rsidP="00000000" w:rsidRDefault="00000000" w:rsidRPr="00000000" w14:paraId="00000018">
      <w:pPr>
        <w:jc w:val="left"/>
        <w:rPr>
          <w:sz w:val="22"/>
          <w:szCs w:val="22"/>
        </w:rPr>
      </w:pPr>
      <w:r w:rsidDel="00000000" w:rsidR="00000000" w:rsidRPr="00000000">
        <w:rPr>
          <w:sz w:val="22"/>
          <w:szCs w:val="22"/>
          <w:rtl w:val="0"/>
        </w:rPr>
        <w:t xml:space="preserve">How did you hear about North Lindsey u3a? ------------------------------------------------------------------------</w:t>
      </w:r>
    </w:p>
    <w:p w:rsidR="00000000" w:rsidDel="00000000" w:rsidP="00000000" w:rsidRDefault="00000000" w:rsidRPr="00000000" w14:paraId="00000019">
      <w:pPr>
        <w:jc w:val="left"/>
        <w:rPr>
          <w:sz w:val="22"/>
          <w:szCs w:val="22"/>
        </w:rPr>
      </w:pPr>
      <w:r w:rsidDel="00000000" w:rsidR="00000000" w:rsidRPr="00000000">
        <w:rPr>
          <w:rtl w:val="0"/>
        </w:rPr>
      </w:r>
    </w:p>
    <w:p w:rsidR="00000000" w:rsidDel="00000000" w:rsidP="00000000" w:rsidRDefault="00000000" w:rsidRPr="00000000" w14:paraId="0000001A">
      <w:pPr>
        <w:rPr>
          <w:b w:val="1"/>
          <w:bCs w:val="1"/>
          <w:i w:val="1"/>
          <w:iCs w:val="1"/>
          <w:sz w:val="22"/>
          <w:szCs w:val="22"/>
        </w:rPr>
      </w:pPr>
      <w:r w:rsidDel="00000000" w:rsidR="00000000" w:rsidRPr="00000000">
        <w:rPr>
          <w:b w:val="1"/>
          <w:bCs w:val="1"/>
          <w:i w:val="1"/>
          <w:iCs w:val="1"/>
          <w:sz w:val="22"/>
          <w:szCs w:val="22"/>
          <w:rtl w:val="0"/>
        </w:rPr>
        <w:t xml:space="preserve">I understand that North Lindsey u3a is a participatory group and relies on all its members to take an active role in assisting to run the group, either with the activity groups or as a volunteer on the committee, when asked, and will abide by this.</w:t>
      </w:r>
    </w:p>
    <w:p w:rsidR="00000000" w:rsidDel="00000000" w:rsidP="00000000" w:rsidRDefault="00000000" w:rsidRPr="00000000" w14:paraId="0000001B">
      <w:pPr>
        <w:rPr>
          <w:i w:val="1"/>
          <w:iCs w:val="1"/>
          <w:sz w:val="22"/>
          <w:szCs w:val="22"/>
        </w:rPr>
      </w:pPr>
      <w:r w:rsidDel="00000000" w:rsidR="00000000" w:rsidRPr="00000000">
        <w:rPr>
          <w:rtl w:val="0"/>
        </w:rPr>
      </w:r>
    </w:p>
    <w:p w:rsidR="00000000" w:rsidDel="00000000" w:rsidP="00000000" w:rsidRDefault="00000000" w:rsidRPr="00000000" w14:paraId="0000001C">
      <w:pPr>
        <w:jc w:val="left"/>
        <w:rPr>
          <w:sz w:val="22"/>
          <w:szCs w:val="22"/>
        </w:rPr>
      </w:pPr>
      <w:r w:rsidDel="00000000" w:rsidR="00000000" w:rsidRPr="00000000">
        <w:rPr>
          <w:sz w:val="22"/>
          <w:szCs w:val="22"/>
          <w:rtl w:val="0"/>
        </w:rPr>
        <w:t xml:space="preserve">I apply for membership of the North Lindsey u3a and confirm that I will abide by the terms of membership as stated. I confirm that I have completed the form myself. </w:t>
      </w:r>
    </w:p>
    <w:p w:rsidR="00000000" w:rsidDel="00000000" w:rsidP="00000000" w:rsidRDefault="00000000" w:rsidRPr="00000000" w14:paraId="0000001D">
      <w:pPr>
        <w:rPr>
          <w:i w:val="1"/>
          <w:iCs w:val="1"/>
          <w:sz w:val="22"/>
          <w:szCs w:val="22"/>
        </w:rPr>
      </w:pPr>
      <w:r w:rsidDel="00000000" w:rsidR="00000000" w:rsidRPr="00000000">
        <w:rPr>
          <w:rtl w:val="0"/>
        </w:rPr>
      </w:r>
    </w:p>
    <w:p w:rsidR="00000000" w:rsidDel="00000000" w:rsidP="00000000" w:rsidRDefault="00000000" w:rsidRPr="00000000" w14:paraId="0000001E">
      <w:pPr>
        <w:rPr>
          <w:i w:val="1"/>
          <w:iCs w:val="1"/>
          <w:sz w:val="22"/>
          <w:szCs w:val="22"/>
        </w:rPr>
      </w:pPr>
      <w:r w:rsidDel="00000000" w:rsidR="00000000" w:rsidRPr="00000000">
        <w:rPr>
          <w:i w:val="1"/>
          <w:iCs w:val="1"/>
          <w:sz w:val="22"/>
          <w:szCs w:val="22"/>
          <w:rtl w:val="0"/>
        </w:rPr>
        <w:t xml:space="preserve">Signed ------------------------------------------------------------------------------ Date ------------------------------------</w:t>
      </w:r>
    </w:p>
    <w:p w:rsidR="00000000" w:rsidDel="00000000" w:rsidP="00000000" w:rsidRDefault="00000000" w:rsidRPr="00000000" w14:paraId="0000001F">
      <w:pPr>
        <w:jc w:val="left"/>
        <w:rPr>
          <w:sz w:val="22"/>
          <w:szCs w:val="22"/>
        </w:rPr>
      </w:pPr>
      <w:r w:rsidDel="00000000" w:rsidR="00000000" w:rsidRPr="00000000">
        <w:rPr>
          <w:i w:val="1"/>
          <w:iCs w:val="1"/>
          <w:sz w:val="22"/>
          <w:szCs w:val="22"/>
          <w:rtl w:val="0"/>
        </w:rPr>
        <w:t xml:space="preserve">DATE ENROLLED TO MEMBERSHIP</w:t>
      </w:r>
      <w:r w:rsidDel="00000000" w:rsidR="00000000" w:rsidRPr="00000000">
        <w:rPr>
          <w:i w:val="1"/>
          <w:iCs w:val="1"/>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0">
      <w:pPr>
        <w:ind w:right="-57"/>
        <w:jc w:val="center"/>
        <w:rPr>
          <w:b w:val="1"/>
          <w:bCs w:val="1"/>
          <w:color w:val="2683c6"/>
          <w:sz w:val="144"/>
          <w:szCs w:val="144"/>
        </w:rPr>
      </w:pPr>
      <w:r w:rsidDel="00000000" w:rsidR="00000000" w:rsidRPr="00000000">
        <w:rPr>
          <w:b w:val="1"/>
          <w:bCs w:val="1"/>
          <w:color w:val="2683c6"/>
          <w:sz w:val="96"/>
          <w:szCs w:val="96"/>
          <w:rtl w:val="0"/>
        </w:rPr>
        <w:t xml:space="preserve">U3a  </w:t>
      </w:r>
      <w:r w:rsidDel="00000000" w:rsidR="00000000" w:rsidRPr="00000000">
        <w:rPr>
          <w:color w:val="2683c6"/>
          <w:sz w:val="40"/>
          <w:szCs w:val="40"/>
          <w:rtl w:val="0"/>
        </w:rPr>
        <w:t xml:space="preserve">learn, laugh, live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7052829</wp:posOffset>
            </wp:positionH>
            <wp:positionV relativeFrom="paragraph">
              <wp:posOffset>346364</wp:posOffset>
            </wp:positionV>
            <wp:extent cx="48345" cy="620795"/>
            <wp:effectExtent b="0" l="0" r="0" t="0"/>
            <wp:wrapSquare wrapText="bothSides" distB="0" distT="0" distL="114300" distR="114300"/>
            <wp:docPr descr="U3A3Dweb3" id="5" name="image1.png"/>
            <a:graphic>
              <a:graphicData uri="http://schemas.openxmlformats.org/drawingml/2006/picture">
                <pic:pic>
                  <pic:nvPicPr>
                    <pic:cNvPr descr="U3A3Dweb3" id="0" name="image1.png"/>
                    <pic:cNvPicPr preferRelativeResize="0"/>
                  </pic:nvPicPr>
                  <pic:blipFill>
                    <a:blip r:embed="rId6"/>
                    <a:srcRect b="0" l="0" r="0" t="0"/>
                    <a:stretch>
                      <a:fillRect/>
                    </a:stretch>
                  </pic:blipFill>
                  <pic:spPr>
                    <a:xfrm>
                      <a:off x="0" y="0"/>
                      <a:ext cx="48345" cy="620795"/>
                    </a:xfrm>
                    <a:prstGeom prst="rect"/>
                    <a:ln/>
                  </pic:spPr>
                </pic:pic>
              </a:graphicData>
            </a:graphic>
          </wp:anchor>
        </w:drawing>
      </w:r>
    </w:p>
    <w:p w:rsidR="00000000" w:rsidDel="00000000" w:rsidP="00000000" w:rsidRDefault="00000000" w:rsidRPr="00000000" w14:paraId="00000021">
      <w:pPr>
        <w:jc w:val="center"/>
        <w:rPr>
          <w:b w:val="1"/>
          <w:bCs w:val="1"/>
          <w:color w:val="800000"/>
          <w:sz w:val="40"/>
          <w:szCs w:val="40"/>
        </w:rPr>
      </w:pPr>
      <w:r w:rsidDel="00000000" w:rsidR="00000000" w:rsidRPr="00000000">
        <w:rPr>
          <w:b w:val="1"/>
          <w:bCs w:val="1"/>
          <w:sz w:val="40"/>
          <w:szCs w:val="40"/>
          <w:rtl w:val="0"/>
        </w:rPr>
        <w:t xml:space="preserve">NORTH LINDSEY</w:t>
      </w:r>
      <w:r w:rsidDel="00000000" w:rsidR="00000000" w:rsidRPr="00000000">
        <w:rPr>
          <w:rtl w:val="0"/>
        </w:rPr>
      </w:r>
    </w:p>
    <w:p w:rsidR="00000000" w:rsidDel="00000000" w:rsidP="00000000" w:rsidRDefault="00000000" w:rsidRPr="00000000" w14:paraId="00000022">
      <w:pPr>
        <w:jc w:val="center"/>
        <w:rPr>
          <w:sz w:val="28"/>
          <w:szCs w:val="28"/>
          <w:u w:val="single"/>
        </w:rPr>
      </w:pPr>
      <w:r w:rsidDel="00000000" w:rsidR="00000000" w:rsidRPr="00000000">
        <w:rPr>
          <w:sz w:val="28"/>
          <w:szCs w:val="28"/>
          <w:u w:val="single"/>
          <w:rtl w:val="0"/>
        </w:rPr>
        <w:t xml:space="preserve">Membership Application Form</w:t>
      </w:r>
    </w:p>
    <w:p w:rsidR="00000000" w:rsidDel="00000000" w:rsidP="00000000" w:rsidRDefault="00000000" w:rsidRPr="00000000" w14:paraId="00000023">
      <w:pPr>
        <w:jc w:val="center"/>
        <w:rPr>
          <w:b w:val="1"/>
          <w:bCs w:val="1"/>
          <w:sz w:val="28"/>
          <w:szCs w:val="28"/>
        </w:rPr>
      </w:pPr>
      <w:r w:rsidDel="00000000" w:rsidR="00000000" w:rsidRPr="00000000">
        <w:rPr>
          <w:rtl w:val="0"/>
        </w:rPr>
      </w:r>
    </w:p>
    <w:p w:rsidR="00000000" w:rsidDel="00000000" w:rsidP="00000000" w:rsidRDefault="00000000" w:rsidRPr="00000000" w14:paraId="00000024">
      <w:pPr>
        <w:jc w:val="center"/>
        <w:rPr>
          <w:b w:val="1"/>
          <w:bCs w:val="1"/>
          <w:sz w:val="28"/>
          <w:szCs w:val="28"/>
        </w:rPr>
      </w:pPr>
      <w:r w:rsidDel="00000000" w:rsidR="00000000" w:rsidRPr="00000000">
        <w:rPr>
          <w:b w:val="1"/>
          <w:bCs w:val="1"/>
          <w:sz w:val="28"/>
          <w:szCs w:val="28"/>
          <w:rtl w:val="0"/>
        </w:rPr>
        <w:t xml:space="preserve">FOR INFORMATION</w:t>
      </w:r>
    </w:p>
    <w:p w:rsidR="00000000" w:rsidDel="00000000" w:rsidP="00000000" w:rsidRDefault="00000000" w:rsidRPr="00000000" w14:paraId="00000025">
      <w:pPr>
        <w:jc w:val="center"/>
        <w:rPr>
          <w:b w:val="1"/>
          <w:bCs w:val="1"/>
          <w:sz w:val="22"/>
          <w:szCs w:val="2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As a member of North Lindsey u3a you will be entitled to attend any or all of the special interest groups as well as the monthly meeting at Scawby Village Hall. </w:t>
      </w:r>
    </w:p>
    <w:p w:rsidR="00000000" w:rsidDel="00000000" w:rsidP="00000000" w:rsidRDefault="00000000" w:rsidRPr="00000000" w14:paraId="00000027">
      <w:pPr>
        <w:rPr/>
      </w:pPr>
      <w:r w:rsidDel="00000000" w:rsidR="00000000" w:rsidRPr="00000000">
        <w:rPr>
          <w:rtl w:val="0"/>
        </w:rPr>
        <w:t xml:space="preserve">You will also receive a newsletter each month by email. </w:t>
      </w:r>
    </w:p>
    <w:p w:rsidR="00000000" w:rsidDel="00000000" w:rsidP="00000000" w:rsidRDefault="00000000" w:rsidRPr="00000000" w14:paraId="00000028">
      <w:pPr>
        <w:rPr/>
      </w:pPr>
      <w:r w:rsidDel="00000000" w:rsidR="00000000" w:rsidRPr="00000000">
        <w:rPr>
          <w:rtl w:val="0"/>
        </w:rPr>
        <w:t xml:space="preserve">If</w:t>
      </w:r>
      <w:r w:rsidDel="00000000" w:rsidR="00000000" w:rsidRPr="00000000">
        <w:rPr>
          <w:i w:val="1"/>
          <w:iCs w:val="1"/>
          <w:rtl w:val="0"/>
        </w:rPr>
        <w:t xml:space="preserve"> </w:t>
      </w:r>
      <w:r w:rsidDel="00000000" w:rsidR="00000000" w:rsidRPr="00000000">
        <w:rPr>
          <w:rtl w:val="0"/>
        </w:rPr>
        <w:t xml:space="preserve">you do not have internet access, please ask a friend or relative to accept the newsletter for you and pass on that person’s email address to myself.</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The monthly meeting is on the third Wednesday of each calendar month and starts at 10.30am until 12 noon approx. There is a speaker at this meeting.</w:t>
      </w:r>
    </w:p>
    <w:p w:rsidR="00000000" w:rsidDel="00000000" w:rsidP="00000000" w:rsidRDefault="00000000" w:rsidRPr="00000000" w14:paraId="0000002B">
      <w:pPr>
        <w:rPr/>
      </w:pPr>
      <w:r w:rsidDel="00000000" w:rsidR="00000000" w:rsidRPr="00000000">
        <w:rPr>
          <w:rtl w:val="0"/>
        </w:rPr>
        <w:t xml:space="preserve">If the car park is full, please park sensibly, do not block roadways or vehicular access.</w:t>
      </w:r>
    </w:p>
    <w:p w:rsidR="00000000" w:rsidDel="00000000" w:rsidP="00000000" w:rsidRDefault="00000000" w:rsidRPr="00000000" w14:paraId="0000002C">
      <w:pPr>
        <w:rPr/>
      </w:pPr>
      <w:r w:rsidDel="00000000" w:rsidR="00000000" w:rsidRPr="00000000">
        <w:rPr>
          <w:rtl w:val="0"/>
        </w:rPr>
        <w:t xml:space="preserve">The admission fee to the monthly meeting is £2.00 and includes tea or coffee and biscuits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spacing w:after="200" w:line="288" w:lineRule="auto"/>
        <w:jc w:val="left"/>
        <w:rPr>
          <w:sz w:val="22"/>
          <w:szCs w:val="22"/>
        </w:rPr>
      </w:pPr>
      <w:r w:rsidDel="00000000" w:rsidR="00000000" w:rsidRPr="00000000">
        <w:rPr>
          <w:i w:val="1"/>
          <w:iCs w:val="1"/>
          <w:sz w:val="22"/>
          <w:szCs w:val="22"/>
          <w:rtl w:val="0"/>
        </w:rPr>
        <w:t xml:space="preserve">Please note</w:t>
      </w:r>
      <w:r w:rsidDel="00000000" w:rsidR="00000000" w:rsidRPr="00000000">
        <w:rPr>
          <w:sz w:val="22"/>
          <w:szCs w:val="22"/>
          <w:rtl w:val="0"/>
        </w:rPr>
        <w:t xml:space="preserve">: Visitors are only allowed to attend once at a monthly meeting before applying for membership, and may not attend any activity groups.</w:t>
      </w:r>
    </w:p>
    <w:p w:rsidR="00000000" w:rsidDel="00000000" w:rsidP="00000000" w:rsidRDefault="00000000" w:rsidRPr="00000000" w14:paraId="0000002F">
      <w:pPr>
        <w:jc w:val="left"/>
        <w:rPr>
          <w:i w:val="1"/>
          <w:iCs w:val="1"/>
        </w:rPr>
      </w:pPr>
      <w:r w:rsidDel="00000000" w:rsidR="00000000" w:rsidRPr="00000000">
        <w:rPr>
          <w:b w:val="1"/>
          <w:bCs w:val="1"/>
          <w:i w:val="1"/>
          <w:iCs w:val="1"/>
          <w:rtl w:val="0"/>
        </w:rPr>
        <w:t xml:space="preserve">The Data Protection Act (effective 25/05/2018), and The Third Age Trust</w:t>
      </w:r>
      <w:r w:rsidDel="00000000" w:rsidR="00000000" w:rsidRPr="00000000">
        <w:rPr>
          <w:i w:val="1"/>
          <w:iCs w:val="1"/>
          <w:rtl w:val="0"/>
        </w:rPr>
        <w:t xml:space="preserve"> require that you are made aware of the following information:</w:t>
      </w:r>
    </w:p>
    <w:p w:rsidR="00000000" w:rsidDel="00000000" w:rsidP="00000000" w:rsidRDefault="00000000" w:rsidRPr="00000000" w14:paraId="00000030">
      <w:pPr>
        <w:jc w:val="left"/>
        <w:rPr>
          <w:i w:val="1"/>
          <w:iCs w:val="1"/>
        </w:rPr>
      </w:pPr>
      <w:r w:rsidDel="00000000" w:rsidR="00000000" w:rsidRPr="00000000">
        <w:rPr>
          <w:rtl w:val="0"/>
        </w:rPr>
      </w:r>
    </w:p>
    <w:p w:rsidR="00000000" w:rsidDel="00000000" w:rsidP="00000000" w:rsidRDefault="00000000" w:rsidRPr="00000000" w14:paraId="00000031">
      <w:pPr>
        <w:jc w:val="left"/>
        <w:rPr>
          <w:b w:val="1"/>
          <w:bCs w:val="1"/>
          <w:sz w:val="28"/>
          <w:szCs w:val="28"/>
        </w:rPr>
      </w:pPr>
      <w:r w:rsidDel="00000000" w:rsidR="00000000" w:rsidRPr="00000000">
        <w:rPr>
          <w:b w:val="1"/>
          <w:bCs w:val="1"/>
          <w:sz w:val="28"/>
          <w:szCs w:val="28"/>
          <w:rtl w:val="0"/>
        </w:rPr>
        <w:t xml:space="preserve">Terms and Conditions of Membership</w:t>
      </w:r>
    </w:p>
    <w:p w:rsidR="00000000" w:rsidDel="00000000" w:rsidP="00000000" w:rsidRDefault="00000000" w:rsidRPr="00000000" w14:paraId="00000032">
      <w:pPr>
        <w:jc w:val="left"/>
        <w:rPr>
          <w:b w:val="1"/>
          <w:bCs w:val="1"/>
        </w:rPr>
      </w:pPr>
      <w:r w:rsidDel="00000000" w:rsidR="00000000" w:rsidRPr="00000000">
        <w:rPr>
          <w:rtl w:val="0"/>
        </w:rPr>
      </w:r>
    </w:p>
    <w:p w:rsidR="00000000" w:rsidDel="00000000" w:rsidP="00000000" w:rsidRDefault="00000000" w:rsidRPr="00000000" w14:paraId="00000033">
      <w:pPr>
        <w:jc w:val="left"/>
        <w:rPr>
          <w:b w:val="1"/>
          <w:bCs w:val="1"/>
        </w:rPr>
      </w:pPr>
      <w:r w:rsidDel="00000000" w:rsidR="00000000" w:rsidRPr="00000000">
        <w:rPr>
          <w:b w:val="1"/>
          <w:bCs w:val="1"/>
          <w:rtl w:val="0"/>
        </w:rPr>
        <w:t xml:space="preserve">The overall ethos of the u3a is one of mutual learning.  The aim of the u3a movement is </w:t>
      </w:r>
      <w:r w:rsidDel="00000000" w:rsidR="00000000" w:rsidRPr="00000000">
        <w:rPr>
          <w:b w:val="1"/>
          <w:bCs w:val="1"/>
          <w:u w:val="single"/>
          <w:rtl w:val="0"/>
        </w:rPr>
        <w:t xml:space="preserve">for all members to contribute, </w:t>
      </w:r>
      <w:r w:rsidDel="00000000" w:rsidR="00000000" w:rsidRPr="00000000">
        <w:rPr>
          <w:b w:val="1"/>
          <w:bCs w:val="1"/>
          <w:rtl w:val="0"/>
        </w:rPr>
        <w:t xml:space="preserve">in many different ways, to the success of the group without the assistance of non u3a members.</w:t>
      </w:r>
    </w:p>
    <w:p w:rsidR="00000000" w:rsidDel="00000000" w:rsidP="00000000" w:rsidRDefault="00000000" w:rsidRPr="00000000" w14:paraId="00000034">
      <w:pPr>
        <w:jc w:val="left"/>
        <w:rPr>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none"/>
          <w:shd w:fill="auto" w:val="clear"/>
          <w:vertAlign w:val="baseline"/>
          <w:rtl w:val="0"/>
        </w:rPr>
        <w:t xml:space="preserve">All members must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Abide by the principles of the Third Age Trust.</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Always act in the best interests of the u3a and never do anything to bring the u3a into   disrepute.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Abide by the terms and conditions of the constitution.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Treat fellow members with respect and courtesy at all times.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Comply with and support the decisions of the elected committee.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Advise the committee of any change in your personal details.</w:t>
      </w:r>
    </w:p>
    <w:p w:rsidR="00000000" w:rsidDel="00000000" w:rsidP="00000000" w:rsidRDefault="00000000" w:rsidRPr="00000000" w14:paraId="0000003C">
      <w:pPr>
        <w:jc w:val="left"/>
        <w:rPr>
          <w:i w:val="1"/>
          <w:iCs w:val="1"/>
        </w:rPr>
      </w:pPr>
      <w:r w:rsidDel="00000000" w:rsidR="00000000" w:rsidRPr="00000000">
        <w:rPr>
          <w:rtl w:val="0"/>
        </w:rPr>
      </w:r>
    </w:p>
    <w:p w:rsidR="00000000" w:rsidDel="00000000" w:rsidP="00000000" w:rsidRDefault="00000000" w:rsidRPr="00000000" w14:paraId="0000003D">
      <w:pPr>
        <w:jc w:val="left"/>
        <w:rPr>
          <w:b w:val="1"/>
          <w:bCs w:val="1"/>
        </w:rPr>
      </w:pPr>
      <w:r w:rsidDel="00000000" w:rsidR="00000000" w:rsidRPr="00000000">
        <w:rPr>
          <w:b w:val="1"/>
          <w:bCs w:val="1"/>
          <w:sz w:val="28"/>
          <w:szCs w:val="28"/>
          <w:rtl w:val="0"/>
        </w:rPr>
        <w:t xml:space="preserve">Privacy Statement:</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North Lindsey u3a requires members to provide their personal information so that you can be kept informed about events and activities that are offered as part of your membership.  In collecting your information North Lindsey u3a will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Store it securely.</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it to communicate with you as a u3a member.</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your information with group leaders/convenors, and th</w:t>
      </w:r>
      <w:r w:rsidDel="00000000" w:rsidR="00000000" w:rsidRPr="00000000">
        <w:rPr>
          <w:rtl w:val="0"/>
        </w:rPr>
        <w:t xml:space="preserve">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committee.</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 you general information about the Third Age Trust.</w:t>
      </w:r>
    </w:p>
    <w:p w:rsidR="00000000" w:rsidDel="00000000" w:rsidP="00000000" w:rsidRDefault="00000000" w:rsidRPr="00000000" w14:paraId="00000043">
      <w:pPr>
        <w:jc w:val="left"/>
        <w:rPr>
          <w:i w:val="1"/>
          <w:iCs w:val="1"/>
        </w:rPr>
      </w:pPr>
      <w:r w:rsidDel="00000000" w:rsidR="00000000" w:rsidRPr="00000000">
        <w:rPr>
          <w:rtl w:val="0"/>
        </w:rPr>
      </w:r>
    </w:p>
    <w:p w:rsidR="00000000" w:rsidDel="00000000" w:rsidP="00000000" w:rsidRDefault="00000000" w:rsidRPr="00000000" w14:paraId="00000044">
      <w:pPr>
        <w:jc w:val="left"/>
        <w:rPr/>
      </w:pPr>
      <w:r w:rsidDel="00000000" w:rsidR="00000000" w:rsidRPr="00000000">
        <w:rPr>
          <w:rtl w:val="0"/>
        </w:rPr>
        <w:t xml:space="preserve">The Third Age Trust is the national office to which all u3as are affiliated.</w:t>
      </w:r>
    </w:p>
    <w:sectPr>
      <w:type w:val="continuous"/>
      <w:pgSz w:h="16838" w:w="11906" w:orient="portrait"/>
      <w:pgMar w:bottom="510.236220472441" w:top="566.9291338582677" w:left="963.7795275590553" w:right="963.7795275590553"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membershipsecnl@gmail.com" TargetMode="External"/><Relationship Id="rId8" Type="http://schemas.openxmlformats.org/officeDocument/2006/relationships/hyperlink" Target="mailto:membershipsecnl@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